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>Het dagprogramma</w:t>
      </w:r>
      <w:r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 xml:space="preserve"> van het congres Tandartsen Haarlemmermeer</w:t>
      </w:r>
      <w:bookmarkStart w:id="0" w:name="_GoBack"/>
      <w:bookmarkEnd w:id="0"/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>:</w:t>
      </w:r>
    </w:p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>10.00-10.30 uur ontvangst koffie/thee</w:t>
      </w:r>
    </w:p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>10.30-12.00 uur de 1</w:t>
      </w: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vertAlign w:val="superscript"/>
          <w:lang w:eastAsia="nl-NL"/>
        </w:rPr>
        <w:t>e</w:t>
      </w: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 xml:space="preserve">  lezing </w:t>
      </w:r>
    </w:p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 xml:space="preserve">12.15-13.15 uur Lunch </w:t>
      </w:r>
    </w:p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>13.30-15.00 uur 2</w:t>
      </w: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vertAlign w:val="superscript"/>
          <w:lang w:eastAsia="nl-NL"/>
        </w:rPr>
        <w:t>e</w:t>
      </w: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 xml:space="preserve"> lezing</w:t>
      </w:r>
    </w:p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 xml:space="preserve">15.00-15.15 uur korte koffie/thee pauze </w:t>
      </w:r>
    </w:p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>15.15-16.45 uur 3</w:t>
      </w: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vertAlign w:val="superscript"/>
          <w:lang w:eastAsia="nl-NL"/>
        </w:rPr>
        <w:t>e</w:t>
      </w: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 xml:space="preserve"> lezing</w:t>
      </w:r>
    </w:p>
    <w:p w:rsidR="00D72658" w:rsidRPr="00D72658" w:rsidRDefault="00D72658" w:rsidP="00D72658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l-NL"/>
        </w:rPr>
      </w:pPr>
      <w:r w:rsidRPr="00D72658">
        <w:rPr>
          <w:rFonts w:ascii="Verdana" w:eastAsia="Times New Roman" w:hAnsi="Verdana" w:cs="Arial"/>
          <w:b/>
          <w:bCs/>
          <w:color w:val="333333"/>
          <w:sz w:val="19"/>
          <w:szCs w:val="19"/>
          <w:lang w:eastAsia="nl-NL"/>
        </w:rPr>
        <w:t>16.45-17.45 borrel</w:t>
      </w:r>
    </w:p>
    <w:p w:rsidR="00763CBA" w:rsidRDefault="00763CBA"/>
    <w:sectPr w:rsidR="0076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8"/>
    <w:rsid w:val="00763CBA"/>
    <w:rsid w:val="00D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0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1964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4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7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9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2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83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03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848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26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837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99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82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775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1124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737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488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4773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Toolenburg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1</cp:revision>
  <dcterms:created xsi:type="dcterms:W3CDTF">2017-03-02T16:13:00Z</dcterms:created>
  <dcterms:modified xsi:type="dcterms:W3CDTF">2017-03-02T16:14:00Z</dcterms:modified>
</cp:coreProperties>
</file>